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5E557" w14:textId="77777777" w:rsidR="00FC25A5" w:rsidRPr="00EA22B2" w:rsidRDefault="00FC25A5" w:rsidP="005B2A71">
      <w:pPr>
        <w:spacing w:after="0" w:line="240" w:lineRule="auto"/>
        <w:jc w:val="center"/>
        <w:outlineLvl w:val="0"/>
        <w:rPr>
          <w:rFonts w:ascii="Times New Roman" w:hAnsi="Times New Roman" w:cs="Times New Roman"/>
          <w:b/>
          <w:bCs/>
          <w:color w:val="0000CC"/>
          <w:kern w:val="36"/>
          <w:sz w:val="36"/>
          <w:szCs w:val="36"/>
        </w:rPr>
      </w:pPr>
      <w:r w:rsidRPr="00EA22B2">
        <w:rPr>
          <w:rFonts w:ascii="Times New Roman" w:hAnsi="Times New Roman" w:cs="Times New Roman"/>
          <w:b/>
          <w:bCs/>
          <w:color w:val="0000CC"/>
          <w:kern w:val="36"/>
          <w:sz w:val="36"/>
          <w:szCs w:val="36"/>
        </w:rPr>
        <w:t>Guide for preparation of full paper</w:t>
      </w:r>
    </w:p>
    <w:p w14:paraId="707BF413" w14:textId="77777777" w:rsidR="00FC25A5" w:rsidRPr="00FC25A5" w:rsidRDefault="005F542B" w:rsidP="005B2A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pict w14:anchorId="581A83FA">
          <v:rect id="_x0000_i1025" style="width:421.2pt;height:1.2pt" o:hrpct="900" o:hralign="center" o:hrstd="t" o:hrnoshade="t" o:hr="t" fillcolor="#000041" stroked="f"/>
        </w:pict>
      </w:r>
    </w:p>
    <w:p w14:paraId="5E4F62F4" w14:textId="77777777" w:rsidR="00FC25A5" w:rsidRPr="006D4801" w:rsidRDefault="00FC25A5" w:rsidP="000A4073">
      <w:pPr>
        <w:pStyle w:val="ListParagraph"/>
        <w:numPr>
          <w:ilvl w:val="0"/>
          <w:numId w:val="11"/>
        </w:numPr>
        <w:spacing w:after="0" w:line="360" w:lineRule="auto"/>
        <w:contextualSpacing w:val="0"/>
        <w:rPr>
          <w:rFonts w:ascii="Times New Roman" w:hAnsi="Times New Roman" w:cs="Times New Roman"/>
          <w:sz w:val="24"/>
          <w:szCs w:val="24"/>
        </w:rPr>
      </w:pPr>
      <w:r w:rsidRPr="000A4073">
        <w:rPr>
          <w:rFonts w:ascii="Times New Roman" w:hAnsi="Times New Roman" w:cs="Times New Roman"/>
          <w:sz w:val="24"/>
          <w:szCs w:val="24"/>
        </w:rPr>
        <w:t xml:space="preserve">The length of the </w:t>
      </w:r>
      <w:r w:rsidRPr="006D4801">
        <w:rPr>
          <w:rFonts w:ascii="Times New Roman" w:hAnsi="Times New Roman" w:cs="Times New Roman"/>
          <w:sz w:val="24"/>
          <w:szCs w:val="24"/>
        </w:rPr>
        <w:t xml:space="preserve">paper should not exceed 8 pages. </w:t>
      </w:r>
    </w:p>
    <w:p w14:paraId="269413C4" w14:textId="77777777" w:rsidR="00FC25A5" w:rsidRPr="00FC25A5" w:rsidRDefault="00FC25A5" w:rsidP="000A4073">
      <w:pPr>
        <w:numPr>
          <w:ilvl w:val="0"/>
          <w:numId w:val="11"/>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The full text of all papers will be made available on CD-ROM </w:t>
      </w:r>
    </w:p>
    <w:p w14:paraId="19C719FA" w14:textId="77777777" w:rsidR="00FC25A5" w:rsidRPr="00FC25A5" w:rsidRDefault="00FC25A5" w:rsidP="000A4073">
      <w:pPr>
        <w:numPr>
          <w:ilvl w:val="0"/>
          <w:numId w:val="11"/>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The papers should be delivered in Microsoft Word format, in one single file. The size of the file should not exceed 3 MB. </w:t>
      </w:r>
    </w:p>
    <w:p w14:paraId="063C4226" w14:textId="4A10F752" w:rsidR="00FC25A5" w:rsidRPr="00FC25A5" w:rsidRDefault="00FC25A5" w:rsidP="000A4073">
      <w:pPr>
        <w:numPr>
          <w:ilvl w:val="0"/>
          <w:numId w:val="11"/>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Preferably, texts and pictures should be in greyscale (</w:t>
      </w:r>
      <w:r w:rsidR="006D4801" w:rsidRPr="00FC25A5">
        <w:rPr>
          <w:rFonts w:ascii="Times New Roman" w:hAnsi="Times New Roman" w:cs="Times New Roman"/>
          <w:sz w:val="24"/>
          <w:szCs w:val="24"/>
        </w:rPr>
        <w:t>colors</w:t>
      </w:r>
      <w:r w:rsidRPr="00FC25A5">
        <w:rPr>
          <w:rFonts w:ascii="Times New Roman" w:hAnsi="Times New Roman" w:cs="Times New Roman"/>
          <w:sz w:val="24"/>
          <w:szCs w:val="24"/>
        </w:rPr>
        <w:t xml:space="preserve"> should be avoided). </w:t>
      </w:r>
    </w:p>
    <w:p w14:paraId="50C2535E" w14:textId="77777777" w:rsidR="00FC25A5" w:rsidRPr="00FC25A5" w:rsidRDefault="00FC25A5" w:rsidP="000A4073">
      <w:pPr>
        <w:numPr>
          <w:ilvl w:val="0"/>
          <w:numId w:val="11"/>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The papers must be written in English. </w:t>
      </w:r>
    </w:p>
    <w:p w14:paraId="4A051364" w14:textId="77777777" w:rsidR="00FC25A5" w:rsidRPr="00FC25A5" w:rsidRDefault="00FC25A5" w:rsidP="000A4073">
      <w:pPr>
        <w:numPr>
          <w:ilvl w:val="0"/>
          <w:numId w:val="11"/>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The data and numerical information should be given in SI units, if necessary.</w:t>
      </w:r>
    </w:p>
    <w:p w14:paraId="3FC5BFCA" w14:textId="77777777" w:rsidR="00FC25A5" w:rsidRPr="00FC25A5" w:rsidRDefault="00FC25A5" w:rsidP="000A4073">
      <w:pPr>
        <w:numPr>
          <w:ilvl w:val="0"/>
          <w:numId w:val="11"/>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 The full paper should be formatted in single column</w:t>
      </w:r>
      <w:r w:rsidRPr="00FC25A5">
        <w:rPr>
          <w:rFonts w:ascii="Times New Roman" w:hAnsi="Times New Roman" w:cs="Times New Roman" w:hint="cs"/>
          <w:sz w:val="24"/>
          <w:szCs w:val="24"/>
          <w:rtl/>
        </w:rPr>
        <w:t>.</w:t>
      </w:r>
    </w:p>
    <w:p w14:paraId="205B87C5" w14:textId="77777777" w:rsidR="00FC25A5" w:rsidRPr="00FC25A5" w:rsidRDefault="00FC25A5" w:rsidP="000A4073">
      <w:pPr>
        <w:numPr>
          <w:ilvl w:val="0"/>
          <w:numId w:val="11"/>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The standard format includes: </w:t>
      </w:r>
    </w:p>
    <w:p w14:paraId="72744CCE" w14:textId="77777777" w:rsidR="00FC25A5" w:rsidRPr="00FC25A5" w:rsidRDefault="00FC25A5" w:rsidP="000A4073">
      <w:pPr>
        <w:numPr>
          <w:ilvl w:val="1"/>
          <w:numId w:val="12"/>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Times New Roman font, 12 pt size </w:t>
      </w:r>
    </w:p>
    <w:p w14:paraId="72B37C89" w14:textId="77777777" w:rsidR="00FC25A5" w:rsidRPr="00FC25A5" w:rsidRDefault="00FC25A5" w:rsidP="000A4073">
      <w:pPr>
        <w:numPr>
          <w:ilvl w:val="1"/>
          <w:numId w:val="12"/>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justified text </w:t>
      </w:r>
    </w:p>
    <w:p w14:paraId="6ABD7DCA" w14:textId="77777777" w:rsidR="00FC25A5" w:rsidRPr="00FC25A5" w:rsidRDefault="00FC25A5" w:rsidP="000A4073">
      <w:pPr>
        <w:numPr>
          <w:ilvl w:val="1"/>
          <w:numId w:val="12"/>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single space between lines </w:t>
      </w:r>
    </w:p>
    <w:p w14:paraId="028FAF7D" w14:textId="77777777" w:rsidR="00FC25A5" w:rsidRPr="00FC25A5" w:rsidRDefault="00FC25A5" w:rsidP="000A4073">
      <w:pPr>
        <w:numPr>
          <w:ilvl w:val="1"/>
          <w:numId w:val="12"/>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A4 page size </w:t>
      </w:r>
    </w:p>
    <w:p w14:paraId="5D4C009C" w14:textId="77777777" w:rsidR="00FC25A5" w:rsidRPr="00FC25A5" w:rsidRDefault="00FC25A5" w:rsidP="000A4073">
      <w:pPr>
        <w:numPr>
          <w:ilvl w:val="1"/>
          <w:numId w:val="12"/>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margins 2.5 cm wide </w:t>
      </w:r>
    </w:p>
    <w:p w14:paraId="47C05556" w14:textId="77777777" w:rsidR="00FC25A5" w:rsidRPr="005B2A71" w:rsidRDefault="00FC25A5" w:rsidP="005B2A71">
      <w:pPr>
        <w:spacing w:after="0" w:line="360" w:lineRule="auto"/>
        <w:ind w:left="360"/>
        <w:rPr>
          <w:rFonts w:ascii="Times New Roman" w:hAnsi="Times New Roman" w:cs="Times New Roman"/>
          <w:sz w:val="28"/>
          <w:szCs w:val="28"/>
        </w:rPr>
      </w:pPr>
      <w:r w:rsidRPr="005B2A71">
        <w:rPr>
          <w:rFonts w:ascii="Times New Roman" w:hAnsi="Times New Roman" w:cs="Times New Roman"/>
          <w:b/>
          <w:bCs/>
          <w:sz w:val="28"/>
          <w:szCs w:val="28"/>
        </w:rPr>
        <w:t>Title</w:t>
      </w:r>
      <w:r w:rsidRPr="005B2A71">
        <w:rPr>
          <w:rFonts w:ascii="Times New Roman" w:hAnsi="Times New Roman" w:cs="Times New Roman"/>
          <w:sz w:val="28"/>
          <w:szCs w:val="28"/>
        </w:rPr>
        <w:t xml:space="preserve"> </w:t>
      </w:r>
    </w:p>
    <w:p w14:paraId="3896ADF7" w14:textId="77777777" w:rsidR="00FC25A5" w:rsidRPr="00FC25A5" w:rsidRDefault="00FC25A5" w:rsidP="000A4073">
      <w:pPr>
        <w:numPr>
          <w:ilvl w:val="0"/>
          <w:numId w:val="12"/>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should be as brief as possible, preferably not exceeding 70 characters (including spaces) </w:t>
      </w:r>
    </w:p>
    <w:p w14:paraId="079CC1E3" w14:textId="77777777" w:rsidR="00FC25A5" w:rsidRPr="00FC25A5" w:rsidRDefault="00FC25A5" w:rsidP="000A4073">
      <w:pPr>
        <w:numPr>
          <w:ilvl w:val="0"/>
          <w:numId w:val="12"/>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Times New Romans, bold, 14 pt size</w:t>
      </w:r>
    </w:p>
    <w:p w14:paraId="23C6DD2F" w14:textId="284453E9" w:rsidR="00FC25A5" w:rsidRPr="00FC25A5" w:rsidRDefault="00FC25A5" w:rsidP="000A4073">
      <w:pPr>
        <w:numPr>
          <w:ilvl w:val="0"/>
          <w:numId w:val="12"/>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centered, 6 cm from top</w:t>
      </w:r>
    </w:p>
    <w:p w14:paraId="073DEB0F" w14:textId="77777777" w:rsidR="005B2A71" w:rsidRDefault="005B2A71" w:rsidP="005B2A71">
      <w:pPr>
        <w:spacing w:after="0" w:line="360" w:lineRule="auto"/>
        <w:ind w:left="360"/>
        <w:rPr>
          <w:rFonts w:ascii="Times New Roman" w:hAnsi="Times New Roman" w:cs="Times New Roman"/>
          <w:b/>
          <w:bCs/>
          <w:sz w:val="26"/>
          <w:szCs w:val="26"/>
        </w:rPr>
      </w:pPr>
    </w:p>
    <w:p w14:paraId="1F202500" w14:textId="0604F529" w:rsidR="00FC25A5" w:rsidRPr="005B2A71" w:rsidRDefault="00FC25A5" w:rsidP="005B2A71">
      <w:pPr>
        <w:spacing w:after="0" w:line="360" w:lineRule="auto"/>
        <w:ind w:left="360"/>
        <w:rPr>
          <w:rFonts w:ascii="Times New Roman" w:hAnsi="Times New Roman" w:cs="Times New Roman"/>
          <w:sz w:val="26"/>
          <w:szCs w:val="26"/>
        </w:rPr>
      </w:pPr>
      <w:r w:rsidRPr="005B2A71">
        <w:rPr>
          <w:rFonts w:ascii="Times New Roman" w:hAnsi="Times New Roman" w:cs="Times New Roman"/>
          <w:b/>
          <w:bCs/>
          <w:sz w:val="26"/>
          <w:szCs w:val="26"/>
        </w:rPr>
        <w:t>Author's names</w:t>
      </w:r>
      <w:r w:rsidRPr="005B2A71">
        <w:rPr>
          <w:rFonts w:ascii="Times New Roman" w:hAnsi="Times New Roman" w:cs="Times New Roman"/>
          <w:sz w:val="26"/>
          <w:szCs w:val="26"/>
        </w:rPr>
        <w:t xml:space="preserve"> </w:t>
      </w:r>
    </w:p>
    <w:p w14:paraId="2F382B12" w14:textId="77777777" w:rsidR="00FC25A5" w:rsidRPr="00FC25A5" w:rsidRDefault="00FC25A5" w:rsidP="000A4073">
      <w:pPr>
        <w:numPr>
          <w:ilvl w:val="0"/>
          <w:numId w:val="12"/>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Times New Romans, bold, 12 pt size</w:t>
      </w:r>
    </w:p>
    <w:p w14:paraId="18D9229D" w14:textId="77777777" w:rsidR="00FC25A5" w:rsidRPr="00FC25A5" w:rsidRDefault="00FC25A5" w:rsidP="000A4073">
      <w:pPr>
        <w:numPr>
          <w:ilvl w:val="0"/>
          <w:numId w:val="12"/>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sequentially, name (or initial) and surname of each author, possibly in single line </w:t>
      </w:r>
    </w:p>
    <w:p w14:paraId="5D11A90A" w14:textId="77777777" w:rsidR="00FC25A5" w:rsidRPr="00FC25A5" w:rsidRDefault="00FC25A5" w:rsidP="000A4073">
      <w:pPr>
        <w:numPr>
          <w:ilvl w:val="0"/>
          <w:numId w:val="12"/>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centered </w:t>
      </w:r>
    </w:p>
    <w:p w14:paraId="098ED3D4" w14:textId="77777777" w:rsidR="00FC25A5" w:rsidRPr="00FC25A5" w:rsidRDefault="00FC25A5" w:rsidP="000A4073">
      <w:pPr>
        <w:numPr>
          <w:ilvl w:val="0"/>
          <w:numId w:val="12"/>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One blank line (12 pt high) below the title</w:t>
      </w:r>
    </w:p>
    <w:p w14:paraId="44F69847" w14:textId="6F11269D" w:rsidR="00047775" w:rsidRPr="000A4073" w:rsidRDefault="00047775" w:rsidP="000A4073">
      <w:pPr>
        <w:spacing w:after="0" w:line="360" w:lineRule="auto"/>
        <w:rPr>
          <w:rFonts w:ascii="Times New Roman" w:hAnsi="Times New Roman" w:cs="Times New Roman"/>
          <w:b/>
          <w:bCs/>
          <w:sz w:val="26"/>
          <w:szCs w:val="26"/>
        </w:rPr>
        <w:sectPr w:rsidR="00047775" w:rsidRPr="000A4073" w:rsidSect="00047775">
          <w:headerReference w:type="default" r:id="rId7"/>
          <w:pgSz w:w="11907" w:h="16840" w:code="9"/>
          <w:pgMar w:top="1701" w:right="1418" w:bottom="1701" w:left="1418" w:header="720" w:footer="720" w:gutter="0"/>
          <w:cols w:space="720"/>
          <w:docGrid w:linePitch="360"/>
        </w:sectPr>
      </w:pPr>
    </w:p>
    <w:p w14:paraId="16F616BB" w14:textId="4C8EE991" w:rsidR="000A4073" w:rsidRPr="005B2A71" w:rsidRDefault="000A4073" w:rsidP="005B2A71">
      <w:pPr>
        <w:spacing w:after="0" w:line="360" w:lineRule="auto"/>
        <w:ind w:left="360"/>
        <w:rPr>
          <w:rFonts w:ascii="Times New Roman" w:hAnsi="Times New Roman" w:cs="Times New Roman"/>
          <w:b/>
          <w:bCs/>
          <w:sz w:val="26"/>
          <w:szCs w:val="26"/>
        </w:rPr>
      </w:pPr>
      <w:r w:rsidRPr="005B2A71">
        <w:rPr>
          <w:rFonts w:ascii="Times New Roman" w:hAnsi="Times New Roman" w:cs="Times New Roman"/>
          <w:b/>
          <w:bCs/>
          <w:sz w:val="26"/>
          <w:szCs w:val="26"/>
        </w:rPr>
        <w:lastRenderedPageBreak/>
        <w:t>Affiliation and Address</w:t>
      </w:r>
    </w:p>
    <w:p w14:paraId="79D2B708" w14:textId="77777777" w:rsidR="000A4073" w:rsidRPr="00FC25A5" w:rsidRDefault="000A4073" w:rsidP="005B2A71">
      <w:pPr>
        <w:numPr>
          <w:ilvl w:val="0"/>
          <w:numId w:val="13"/>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Times New Romans, Bold, 10 pt size</w:t>
      </w:r>
    </w:p>
    <w:p w14:paraId="23C4A977" w14:textId="77777777" w:rsidR="000A4073" w:rsidRPr="00FC25A5" w:rsidRDefault="000A4073" w:rsidP="005B2A71">
      <w:pPr>
        <w:numPr>
          <w:ilvl w:val="0"/>
          <w:numId w:val="13"/>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directly below the Authors</w:t>
      </w:r>
    </w:p>
    <w:p w14:paraId="4AA601F0" w14:textId="77777777" w:rsidR="000A4073" w:rsidRPr="00FC25A5" w:rsidRDefault="000A4073" w:rsidP="000A4073">
      <w:pPr>
        <w:spacing w:after="0" w:line="360" w:lineRule="auto"/>
        <w:rPr>
          <w:rFonts w:ascii="Times New Roman" w:hAnsi="Times New Roman" w:cs="Times New Roman"/>
          <w:b/>
          <w:bCs/>
          <w:sz w:val="13"/>
          <w:szCs w:val="13"/>
        </w:rPr>
      </w:pPr>
    </w:p>
    <w:p w14:paraId="5DA52782" w14:textId="77777777" w:rsidR="000A4073" w:rsidRPr="005B2A71" w:rsidRDefault="000A4073" w:rsidP="005B2A71">
      <w:pPr>
        <w:spacing w:after="0" w:line="360" w:lineRule="auto"/>
        <w:ind w:left="360"/>
        <w:rPr>
          <w:rFonts w:ascii="Times New Roman" w:hAnsi="Times New Roman" w:cs="Times New Roman"/>
          <w:sz w:val="26"/>
          <w:szCs w:val="26"/>
        </w:rPr>
      </w:pPr>
      <w:r w:rsidRPr="005B2A71">
        <w:rPr>
          <w:rFonts w:ascii="Times New Roman" w:hAnsi="Times New Roman" w:cs="Times New Roman"/>
          <w:b/>
          <w:bCs/>
          <w:sz w:val="26"/>
          <w:szCs w:val="26"/>
        </w:rPr>
        <w:t>Abstract</w:t>
      </w:r>
      <w:r w:rsidRPr="005B2A71">
        <w:rPr>
          <w:rFonts w:ascii="Times New Roman" w:hAnsi="Times New Roman" w:cs="Times New Roman"/>
          <w:sz w:val="26"/>
          <w:szCs w:val="26"/>
        </w:rPr>
        <w:t xml:space="preserve"> </w:t>
      </w:r>
    </w:p>
    <w:p w14:paraId="23E97F78" w14:textId="77777777" w:rsidR="000A4073" w:rsidRPr="00FC25A5" w:rsidRDefault="000A4073" w:rsidP="005B2A71">
      <w:pPr>
        <w:numPr>
          <w:ilvl w:val="0"/>
          <w:numId w:val="13"/>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Times New Romans, bold, 11 pt size</w:t>
      </w:r>
    </w:p>
    <w:p w14:paraId="4FCBDEE2" w14:textId="77777777" w:rsidR="000A4073" w:rsidRPr="00FC25A5" w:rsidRDefault="000A4073" w:rsidP="005B2A71">
      <w:pPr>
        <w:numPr>
          <w:ilvl w:val="0"/>
          <w:numId w:val="13"/>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margins 4 cm </w:t>
      </w:r>
    </w:p>
    <w:p w14:paraId="3C28A208" w14:textId="50F57A77" w:rsidR="00FC25A5" w:rsidRPr="00FC25A5" w:rsidRDefault="00FC25A5" w:rsidP="005B2A71">
      <w:pPr>
        <w:numPr>
          <w:ilvl w:val="0"/>
          <w:numId w:val="13"/>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two blank line (12 pt high) above (between affiliation and address and the abstract) </w:t>
      </w:r>
    </w:p>
    <w:p w14:paraId="7DDCED30" w14:textId="77777777" w:rsidR="00FC25A5" w:rsidRPr="00FC25A5" w:rsidRDefault="00FC25A5" w:rsidP="000A4073">
      <w:pPr>
        <w:spacing w:after="0" w:line="360" w:lineRule="auto"/>
        <w:rPr>
          <w:rFonts w:ascii="Times New Roman" w:hAnsi="Times New Roman" w:cs="Times New Roman"/>
          <w:b/>
          <w:bCs/>
          <w:sz w:val="27"/>
          <w:szCs w:val="27"/>
        </w:rPr>
      </w:pPr>
    </w:p>
    <w:p w14:paraId="1F8433F0" w14:textId="77777777" w:rsidR="00FC25A5" w:rsidRPr="005B2A71" w:rsidRDefault="00FC25A5" w:rsidP="005B2A71">
      <w:pPr>
        <w:spacing w:after="0" w:line="360" w:lineRule="auto"/>
        <w:ind w:left="360"/>
        <w:rPr>
          <w:rFonts w:ascii="Times New Roman" w:hAnsi="Times New Roman" w:cs="Times New Roman"/>
          <w:b/>
          <w:bCs/>
          <w:sz w:val="26"/>
          <w:szCs w:val="26"/>
        </w:rPr>
      </w:pPr>
      <w:r w:rsidRPr="005B2A71">
        <w:rPr>
          <w:rFonts w:ascii="Times New Roman" w:hAnsi="Times New Roman" w:cs="Times New Roman"/>
          <w:b/>
          <w:bCs/>
          <w:sz w:val="26"/>
          <w:szCs w:val="26"/>
        </w:rPr>
        <w:t>Keywords</w:t>
      </w:r>
    </w:p>
    <w:p w14:paraId="2DC94E70" w14:textId="77777777" w:rsidR="00FC25A5" w:rsidRPr="00FC25A5" w:rsidRDefault="00FC25A5" w:rsidP="005B2A71">
      <w:pPr>
        <w:numPr>
          <w:ilvl w:val="0"/>
          <w:numId w:val="13"/>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Times New Romans, bold, 11 pt size</w:t>
      </w:r>
    </w:p>
    <w:p w14:paraId="1ED2E6C5" w14:textId="77777777" w:rsidR="00FC25A5" w:rsidRPr="00FC25A5" w:rsidRDefault="00FC25A5" w:rsidP="005B2A71">
      <w:pPr>
        <w:numPr>
          <w:ilvl w:val="0"/>
          <w:numId w:val="13"/>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One blank line (12 pt high) below the abstract </w:t>
      </w:r>
    </w:p>
    <w:p w14:paraId="1BEBE35E" w14:textId="6A7F2B6B" w:rsidR="00FC25A5" w:rsidRPr="006D4801" w:rsidRDefault="00FC25A5" w:rsidP="005B2A71">
      <w:pPr>
        <w:numPr>
          <w:ilvl w:val="0"/>
          <w:numId w:val="13"/>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two blank lines (12 pt high each) below (between the keywords and the first header) </w:t>
      </w:r>
    </w:p>
    <w:p w14:paraId="2BB191BF" w14:textId="77777777" w:rsidR="005B2A71" w:rsidRPr="00FC25A5" w:rsidRDefault="005B2A71" w:rsidP="005B2A71">
      <w:pPr>
        <w:spacing w:after="0" w:line="360" w:lineRule="auto"/>
        <w:ind w:left="720"/>
        <w:rPr>
          <w:rFonts w:ascii="Times New Roman" w:hAnsi="Times New Roman" w:cs="Times New Roman"/>
          <w:sz w:val="24"/>
          <w:szCs w:val="24"/>
        </w:rPr>
      </w:pPr>
    </w:p>
    <w:p w14:paraId="437E51C8" w14:textId="77777777" w:rsidR="00FC25A5" w:rsidRPr="005B2A71" w:rsidRDefault="00FC25A5" w:rsidP="005B2A71">
      <w:pPr>
        <w:spacing w:after="0" w:line="360" w:lineRule="auto"/>
        <w:ind w:left="360"/>
        <w:rPr>
          <w:rFonts w:ascii="Times New Roman" w:hAnsi="Times New Roman" w:cs="Times New Roman"/>
          <w:sz w:val="26"/>
          <w:szCs w:val="26"/>
        </w:rPr>
      </w:pPr>
      <w:r w:rsidRPr="005B2A71">
        <w:rPr>
          <w:rFonts w:ascii="Times New Roman" w:hAnsi="Times New Roman" w:cs="Times New Roman"/>
          <w:b/>
          <w:bCs/>
          <w:sz w:val="26"/>
          <w:szCs w:val="26"/>
        </w:rPr>
        <w:t>Footnote</w:t>
      </w:r>
      <w:r w:rsidRPr="005B2A71">
        <w:rPr>
          <w:rFonts w:ascii="Times New Roman" w:hAnsi="Times New Roman" w:cs="Times New Roman"/>
          <w:sz w:val="26"/>
          <w:szCs w:val="26"/>
        </w:rPr>
        <w:t xml:space="preserve"> </w:t>
      </w:r>
    </w:p>
    <w:p w14:paraId="60144E2E" w14:textId="77777777" w:rsidR="00FC25A5" w:rsidRPr="00FC25A5" w:rsidRDefault="00FC25A5" w:rsidP="005B2A71">
      <w:pPr>
        <w:numPr>
          <w:ilvl w:val="0"/>
          <w:numId w:val="13"/>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10 pt size</w:t>
      </w:r>
    </w:p>
    <w:p w14:paraId="349D4760" w14:textId="77777777" w:rsidR="005B2A71" w:rsidRDefault="005B2A71" w:rsidP="005B2A71">
      <w:pPr>
        <w:spacing w:after="0" w:line="360" w:lineRule="auto"/>
        <w:ind w:left="360"/>
        <w:rPr>
          <w:rFonts w:ascii="Times New Roman" w:hAnsi="Times New Roman" w:cs="Times New Roman"/>
          <w:b/>
          <w:bCs/>
          <w:sz w:val="26"/>
          <w:szCs w:val="26"/>
        </w:rPr>
      </w:pPr>
    </w:p>
    <w:p w14:paraId="01453D2A" w14:textId="5631191D" w:rsidR="00FC25A5" w:rsidRPr="005B2A71" w:rsidRDefault="00FC25A5" w:rsidP="005B2A71">
      <w:pPr>
        <w:spacing w:after="0" w:line="360" w:lineRule="auto"/>
        <w:ind w:left="360"/>
        <w:rPr>
          <w:rFonts w:ascii="Times New Roman" w:hAnsi="Times New Roman" w:cs="Times New Roman"/>
          <w:sz w:val="26"/>
          <w:szCs w:val="26"/>
        </w:rPr>
      </w:pPr>
      <w:r w:rsidRPr="005B2A71">
        <w:rPr>
          <w:rFonts w:ascii="Times New Roman" w:hAnsi="Times New Roman" w:cs="Times New Roman"/>
          <w:b/>
          <w:bCs/>
          <w:sz w:val="26"/>
          <w:szCs w:val="26"/>
        </w:rPr>
        <w:t>Headers</w:t>
      </w:r>
      <w:r w:rsidRPr="005B2A71">
        <w:rPr>
          <w:rFonts w:ascii="Times New Roman" w:hAnsi="Times New Roman" w:cs="Times New Roman"/>
          <w:sz w:val="26"/>
          <w:szCs w:val="26"/>
        </w:rPr>
        <w:t xml:space="preserve"> </w:t>
      </w:r>
    </w:p>
    <w:p w14:paraId="584818D2" w14:textId="77777777" w:rsidR="00FC25A5" w:rsidRPr="00FC25A5" w:rsidRDefault="00FC25A5" w:rsidP="005B2A71">
      <w:pPr>
        <w:numPr>
          <w:ilvl w:val="0"/>
          <w:numId w:val="13"/>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Header 1 (the main header): Times New Romans, bold, 13 pt </w:t>
      </w:r>
    </w:p>
    <w:p w14:paraId="60ED22B4" w14:textId="77777777" w:rsidR="00FC25A5" w:rsidRPr="00FC25A5" w:rsidRDefault="00FC25A5" w:rsidP="005B2A71">
      <w:pPr>
        <w:numPr>
          <w:ilvl w:val="0"/>
          <w:numId w:val="13"/>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Header 2: Times New Romans, bold, italic, 12 pt </w:t>
      </w:r>
    </w:p>
    <w:p w14:paraId="045946B6" w14:textId="77777777" w:rsidR="00FC25A5" w:rsidRPr="00FC25A5" w:rsidRDefault="00FC25A5" w:rsidP="005B2A71">
      <w:pPr>
        <w:numPr>
          <w:ilvl w:val="0"/>
          <w:numId w:val="13"/>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all headers justified to left </w:t>
      </w:r>
    </w:p>
    <w:p w14:paraId="63A3773F" w14:textId="77777777" w:rsidR="005B2A71" w:rsidRDefault="005B2A71" w:rsidP="005B2A71">
      <w:pPr>
        <w:spacing w:after="0" w:line="360" w:lineRule="auto"/>
        <w:ind w:left="360"/>
        <w:rPr>
          <w:rFonts w:ascii="Times New Roman" w:hAnsi="Times New Roman" w:cs="Times New Roman"/>
          <w:b/>
          <w:bCs/>
          <w:sz w:val="26"/>
          <w:szCs w:val="26"/>
        </w:rPr>
      </w:pPr>
    </w:p>
    <w:p w14:paraId="6FFA5622" w14:textId="10C7FF8D" w:rsidR="00FC25A5" w:rsidRPr="005B2A71" w:rsidRDefault="00FC25A5" w:rsidP="005B2A71">
      <w:pPr>
        <w:spacing w:after="0" w:line="360" w:lineRule="auto"/>
        <w:ind w:left="360"/>
        <w:rPr>
          <w:rFonts w:ascii="Times New Roman" w:hAnsi="Times New Roman" w:cs="Times New Roman"/>
          <w:sz w:val="26"/>
          <w:szCs w:val="26"/>
        </w:rPr>
      </w:pPr>
      <w:r w:rsidRPr="005B2A71">
        <w:rPr>
          <w:rFonts w:ascii="Times New Roman" w:hAnsi="Times New Roman" w:cs="Times New Roman"/>
          <w:b/>
          <w:bCs/>
          <w:sz w:val="26"/>
          <w:szCs w:val="26"/>
        </w:rPr>
        <w:t>Images, charts, figures, tables</w:t>
      </w:r>
      <w:r w:rsidRPr="005B2A71">
        <w:rPr>
          <w:rFonts w:ascii="Times New Roman" w:hAnsi="Times New Roman" w:cs="Times New Roman"/>
          <w:sz w:val="26"/>
          <w:szCs w:val="26"/>
        </w:rPr>
        <w:t xml:space="preserve"> </w:t>
      </w:r>
    </w:p>
    <w:p w14:paraId="71C74205" w14:textId="77777777" w:rsidR="00FC25A5" w:rsidRPr="00FC25A5" w:rsidRDefault="00FC25A5" w:rsidP="005B2A71">
      <w:pPr>
        <w:numPr>
          <w:ilvl w:val="0"/>
          <w:numId w:val="13"/>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centered </w:t>
      </w:r>
    </w:p>
    <w:p w14:paraId="043CBAC6" w14:textId="77777777" w:rsidR="00FC25A5" w:rsidRPr="00FC25A5" w:rsidRDefault="00FC25A5" w:rsidP="005B2A71">
      <w:pPr>
        <w:numPr>
          <w:ilvl w:val="0"/>
          <w:numId w:val="13"/>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Bold, caption 10 pt </w:t>
      </w:r>
    </w:p>
    <w:p w14:paraId="28D5E246" w14:textId="77777777" w:rsidR="00FC25A5" w:rsidRPr="00FC25A5" w:rsidRDefault="00FC25A5" w:rsidP="005B2A71">
      <w:pPr>
        <w:numPr>
          <w:ilvl w:val="0"/>
          <w:numId w:val="13"/>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caption should be under an image, chart or figure and above a table </w:t>
      </w:r>
    </w:p>
    <w:p w14:paraId="30564E94" w14:textId="77777777" w:rsidR="00FC25A5" w:rsidRPr="00FC25A5" w:rsidRDefault="00FC25A5" w:rsidP="005B2A71">
      <w:pPr>
        <w:numPr>
          <w:ilvl w:val="0"/>
          <w:numId w:val="13"/>
        </w:numPr>
        <w:spacing w:after="0" w:line="360" w:lineRule="auto"/>
        <w:rPr>
          <w:rFonts w:ascii="Times New Roman" w:hAnsi="Times New Roman" w:cs="Times New Roman"/>
          <w:sz w:val="24"/>
          <w:szCs w:val="24"/>
        </w:rPr>
      </w:pPr>
      <w:r w:rsidRPr="00FC25A5">
        <w:rPr>
          <w:rFonts w:ascii="Times New Roman" w:hAnsi="Times New Roman" w:cs="Times New Roman"/>
          <w:sz w:val="24"/>
          <w:szCs w:val="24"/>
        </w:rPr>
        <w:t xml:space="preserve">preferably numbered consecutively in Arabic numerals </w:t>
      </w:r>
    </w:p>
    <w:p w14:paraId="37BDC395" w14:textId="613BB9EA" w:rsidR="005B2A71" w:rsidRDefault="005B2A71" w:rsidP="005B2A71">
      <w:pPr>
        <w:spacing w:after="0" w:line="360" w:lineRule="auto"/>
        <w:ind w:left="360"/>
        <w:rPr>
          <w:rFonts w:ascii="Times New Roman" w:hAnsi="Times New Roman" w:cs="Times New Roman"/>
          <w:b/>
          <w:bCs/>
          <w:sz w:val="26"/>
          <w:szCs w:val="26"/>
        </w:rPr>
      </w:pPr>
    </w:p>
    <w:p w14:paraId="4B583713" w14:textId="77777777" w:rsidR="006D4801" w:rsidRDefault="006D4801" w:rsidP="005B2A71">
      <w:pPr>
        <w:spacing w:after="0" w:line="360" w:lineRule="auto"/>
        <w:ind w:left="360"/>
        <w:rPr>
          <w:rFonts w:ascii="Times New Roman" w:hAnsi="Times New Roman" w:cs="Times New Roman"/>
          <w:b/>
          <w:bCs/>
          <w:sz w:val="26"/>
          <w:szCs w:val="26"/>
        </w:rPr>
      </w:pPr>
    </w:p>
    <w:p w14:paraId="7A11519D" w14:textId="3660B99E" w:rsidR="00FC25A5" w:rsidRPr="005B2A71" w:rsidRDefault="00FC25A5" w:rsidP="005B2A71">
      <w:pPr>
        <w:spacing w:after="0" w:line="360" w:lineRule="auto"/>
        <w:ind w:left="360"/>
        <w:rPr>
          <w:rFonts w:ascii="Times New Roman" w:hAnsi="Times New Roman" w:cs="Times New Roman"/>
          <w:sz w:val="26"/>
          <w:szCs w:val="26"/>
        </w:rPr>
      </w:pPr>
      <w:r w:rsidRPr="005B2A71">
        <w:rPr>
          <w:rFonts w:ascii="Times New Roman" w:hAnsi="Times New Roman" w:cs="Times New Roman"/>
          <w:b/>
          <w:bCs/>
          <w:sz w:val="26"/>
          <w:szCs w:val="26"/>
        </w:rPr>
        <w:lastRenderedPageBreak/>
        <w:t>Formulae</w:t>
      </w:r>
      <w:r w:rsidRPr="005B2A71">
        <w:rPr>
          <w:rFonts w:ascii="Times New Roman" w:hAnsi="Times New Roman" w:cs="Times New Roman"/>
          <w:sz w:val="26"/>
          <w:szCs w:val="26"/>
        </w:rPr>
        <w:t xml:space="preserve"> </w:t>
      </w:r>
    </w:p>
    <w:p w14:paraId="40FAEB52" w14:textId="77777777" w:rsidR="005B2A71" w:rsidRPr="006D4801" w:rsidRDefault="00FC25A5" w:rsidP="005B2A71">
      <w:pPr>
        <w:numPr>
          <w:ilvl w:val="0"/>
          <w:numId w:val="9"/>
        </w:numPr>
        <w:spacing w:after="0" w:line="360" w:lineRule="auto"/>
        <w:ind w:left="357" w:hanging="357"/>
        <w:rPr>
          <w:rFonts w:ascii="Times New Roman" w:hAnsi="Times New Roman" w:cs="Times New Roman"/>
          <w:sz w:val="24"/>
          <w:szCs w:val="24"/>
        </w:rPr>
      </w:pPr>
      <w:r w:rsidRPr="00FC25A5">
        <w:rPr>
          <w:rFonts w:ascii="Times New Roman" w:hAnsi="Times New Roman" w:cs="Times New Roman"/>
          <w:sz w:val="24"/>
          <w:szCs w:val="24"/>
        </w:rPr>
        <w:t xml:space="preserve">centered </w:t>
      </w:r>
    </w:p>
    <w:p w14:paraId="3D4BD097" w14:textId="77777777" w:rsidR="005B2A71" w:rsidRDefault="00FC25A5" w:rsidP="006E6EAE">
      <w:pPr>
        <w:numPr>
          <w:ilvl w:val="0"/>
          <w:numId w:val="9"/>
        </w:numPr>
        <w:spacing w:after="0" w:line="360" w:lineRule="auto"/>
        <w:ind w:left="357" w:hanging="357"/>
        <w:rPr>
          <w:rFonts w:ascii="Times New Roman" w:hAnsi="Times New Roman" w:cs="Times New Roman"/>
          <w:sz w:val="24"/>
          <w:szCs w:val="24"/>
        </w:rPr>
      </w:pPr>
      <w:r w:rsidRPr="00FC25A5">
        <w:rPr>
          <w:rFonts w:ascii="Times New Roman" w:hAnsi="Times New Roman" w:cs="Times New Roman"/>
          <w:sz w:val="24"/>
          <w:szCs w:val="24"/>
        </w:rPr>
        <w:t xml:space="preserve">if necessary, formulae should be numbered consecutively; numbers justified to right and placed in the same line as the formula </w:t>
      </w:r>
    </w:p>
    <w:p w14:paraId="3EDC5E7B" w14:textId="77777777" w:rsidR="006D4801" w:rsidRDefault="006D4801" w:rsidP="006D4801">
      <w:pPr>
        <w:tabs>
          <w:tab w:val="num" w:pos="720"/>
        </w:tabs>
        <w:spacing w:after="0" w:line="360" w:lineRule="auto"/>
        <w:rPr>
          <w:rFonts w:ascii="Times New Roman" w:hAnsi="Times New Roman" w:cs="Times New Roman"/>
          <w:b/>
          <w:bCs/>
          <w:sz w:val="26"/>
          <w:szCs w:val="26"/>
        </w:rPr>
      </w:pPr>
    </w:p>
    <w:p w14:paraId="6D70F6E6" w14:textId="6A57A185" w:rsidR="006D4801" w:rsidRDefault="00FC25A5" w:rsidP="006D4801">
      <w:pPr>
        <w:tabs>
          <w:tab w:val="num" w:pos="720"/>
        </w:tabs>
        <w:spacing w:after="0" w:line="360" w:lineRule="auto"/>
        <w:rPr>
          <w:rFonts w:ascii="Times New Roman" w:hAnsi="Times New Roman" w:cs="Times New Roman"/>
          <w:sz w:val="24"/>
          <w:szCs w:val="24"/>
        </w:rPr>
      </w:pPr>
      <w:r w:rsidRPr="00FC25A5">
        <w:rPr>
          <w:rFonts w:ascii="Times New Roman" w:hAnsi="Times New Roman" w:cs="Times New Roman"/>
          <w:b/>
          <w:bCs/>
          <w:sz w:val="26"/>
          <w:szCs w:val="26"/>
        </w:rPr>
        <w:t>Acknowledgment</w:t>
      </w:r>
      <w:r w:rsidRPr="00FC25A5">
        <w:rPr>
          <w:rFonts w:ascii="Times New Roman" w:hAnsi="Times New Roman" w:cs="Times New Roman"/>
          <w:sz w:val="24"/>
          <w:szCs w:val="24"/>
        </w:rPr>
        <w:t xml:space="preserve"> </w:t>
      </w:r>
    </w:p>
    <w:p w14:paraId="600EE949" w14:textId="77777777" w:rsidR="006D4801" w:rsidRPr="006D4801" w:rsidRDefault="00FC25A5" w:rsidP="0060066F">
      <w:pPr>
        <w:pStyle w:val="ListParagraph"/>
        <w:numPr>
          <w:ilvl w:val="0"/>
          <w:numId w:val="14"/>
        </w:numPr>
        <w:tabs>
          <w:tab w:val="num" w:pos="720"/>
        </w:tabs>
        <w:spacing w:after="0" w:line="360" w:lineRule="auto"/>
        <w:rPr>
          <w:rFonts w:ascii="Times New Roman" w:hAnsi="Times New Roman" w:cs="Times New Roman"/>
          <w:sz w:val="26"/>
          <w:szCs w:val="26"/>
        </w:rPr>
      </w:pPr>
      <w:r w:rsidRPr="006D4801">
        <w:rPr>
          <w:rFonts w:ascii="Times New Roman" w:hAnsi="Times New Roman" w:cs="Times New Roman"/>
          <w:sz w:val="24"/>
          <w:szCs w:val="24"/>
        </w:rPr>
        <w:t>This section, if necessary, comes before the references.</w:t>
      </w:r>
    </w:p>
    <w:p w14:paraId="49A53053" w14:textId="77777777" w:rsidR="006D4801" w:rsidRDefault="006D4801" w:rsidP="006D4801">
      <w:pPr>
        <w:tabs>
          <w:tab w:val="num" w:pos="720"/>
        </w:tabs>
        <w:spacing w:after="0" w:line="360" w:lineRule="auto"/>
        <w:rPr>
          <w:rFonts w:ascii="Times New Roman" w:hAnsi="Times New Roman" w:cs="Times New Roman"/>
          <w:b/>
          <w:bCs/>
          <w:sz w:val="26"/>
          <w:szCs w:val="26"/>
        </w:rPr>
      </w:pPr>
    </w:p>
    <w:p w14:paraId="613C009E" w14:textId="2721757E" w:rsidR="00FC25A5" w:rsidRPr="006D4801" w:rsidRDefault="00FC25A5" w:rsidP="006D4801">
      <w:pPr>
        <w:tabs>
          <w:tab w:val="num" w:pos="720"/>
        </w:tabs>
        <w:spacing w:after="0" w:line="360" w:lineRule="auto"/>
        <w:rPr>
          <w:rFonts w:ascii="Times New Roman" w:hAnsi="Times New Roman" w:cs="Times New Roman"/>
          <w:sz w:val="26"/>
          <w:szCs w:val="26"/>
          <w:rtl/>
        </w:rPr>
      </w:pPr>
      <w:r w:rsidRPr="006D4801">
        <w:rPr>
          <w:rFonts w:ascii="Times New Roman" w:hAnsi="Times New Roman" w:cs="Times New Roman"/>
          <w:b/>
          <w:bCs/>
          <w:sz w:val="26"/>
          <w:szCs w:val="26"/>
        </w:rPr>
        <w:t>References</w:t>
      </w:r>
      <w:r w:rsidRPr="006D4801">
        <w:rPr>
          <w:rFonts w:ascii="Times New Roman" w:hAnsi="Times New Roman" w:cs="Times New Roman"/>
          <w:sz w:val="26"/>
          <w:szCs w:val="26"/>
        </w:rPr>
        <w:t xml:space="preserve"> </w:t>
      </w:r>
    </w:p>
    <w:p w14:paraId="55F08630" w14:textId="77777777" w:rsidR="00FC25A5" w:rsidRPr="00FC25A5" w:rsidRDefault="00FC25A5" w:rsidP="005B2A71">
      <w:pPr>
        <w:tabs>
          <w:tab w:val="left" w:pos="9070"/>
        </w:tabs>
        <w:spacing w:after="0" w:line="360" w:lineRule="auto"/>
        <w:jc w:val="both"/>
        <w:rPr>
          <w:rFonts w:ascii="Times New Roman" w:hAnsi="Times New Roman" w:cs="Times New Roman"/>
          <w:sz w:val="24"/>
          <w:szCs w:val="24"/>
        </w:rPr>
      </w:pPr>
      <w:r w:rsidRPr="00FC25A5">
        <w:rPr>
          <w:rFonts w:ascii="Times New Roman" w:hAnsi="Times New Roman" w:cs="Times New Roman"/>
          <w:sz w:val="24"/>
          <w:szCs w:val="24"/>
        </w:rPr>
        <w:t>References, as the final part of each paper, should be written by Times New Roman 12 pt. They are to be numbered in the order they appear in the main text and referenced just by numbers within brackets, e.g. [3]. Only references, which are cited in the paper, should be included. For each reference, adequate specifications should be mentioned according to a standard format such as the following examples. If you are indicating a document published in the Persian language, please add the expression ‘(in Persian)’ at the end of it.</w:t>
      </w:r>
    </w:p>
    <w:p w14:paraId="732FFA4C" w14:textId="69BE4435" w:rsidR="00FC25A5" w:rsidRPr="00FC25A5" w:rsidRDefault="00FC25A5" w:rsidP="00EA22B2">
      <w:pPr>
        <w:tabs>
          <w:tab w:val="left" w:pos="9070"/>
        </w:tabs>
        <w:spacing w:after="0" w:line="360" w:lineRule="auto"/>
        <w:jc w:val="both"/>
        <w:rPr>
          <w:rFonts w:ascii="Times New Roman" w:hAnsi="Times New Roman" w:cs="Times New Roman"/>
          <w:sz w:val="24"/>
          <w:szCs w:val="24"/>
        </w:rPr>
      </w:pPr>
      <w:r w:rsidRPr="00FC25A5">
        <w:rPr>
          <w:rFonts w:ascii="Times New Roman" w:hAnsi="Times New Roman" w:cs="Times New Roman"/>
          <w:sz w:val="24"/>
          <w:szCs w:val="24"/>
        </w:rPr>
        <w:br/>
        <w:t>Name(s) of authors. Year of issue. Title of publication or article. Name of periodical or publisher, volume number, issue number, page number, language (if other than English).</w:t>
      </w:r>
      <w:r w:rsidRPr="00FC25A5">
        <w:rPr>
          <w:rFonts w:ascii="Times New Roman" w:hAnsi="Times New Roman" w:cs="Times New Roman"/>
          <w:sz w:val="24"/>
          <w:szCs w:val="24"/>
        </w:rPr>
        <w:br/>
        <w:t xml:space="preserve">e.g.: </w:t>
      </w:r>
      <w:r w:rsidRPr="00FC25A5">
        <w:rPr>
          <w:rFonts w:ascii="Times New Roman" w:hAnsi="Times New Roman" w:cs="Times New Roman"/>
          <w:sz w:val="24"/>
          <w:szCs w:val="24"/>
        </w:rPr>
        <w:br/>
      </w:r>
      <w:r w:rsidR="00EA22B2" w:rsidRPr="00EA22B2">
        <w:rPr>
          <w:rFonts w:ascii="Times New Roman" w:hAnsi="Times New Roman" w:cs="Times New Roman" w:hint="eastAsia"/>
          <w:sz w:val="24"/>
          <w:szCs w:val="24"/>
          <w:cs/>
        </w:rPr>
        <w:t>‎</w:t>
      </w:r>
      <w:r w:rsidR="00EA22B2">
        <w:rPr>
          <w:rFonts w:ascii="Times New Roman" w:hAnsi="Times New Roman" w:cs="Times New Roman"/>
          <w:sz w:val="24"/>
          <w:szCs w:val="24"/>
        </w:rPr>
        <w:t>1</w:t>
      </w:r>
      <w:bookmarkStart w:id="0" w:name="_GoBack"/>
      <w:bookmarkEnd w:id="0"/>
      <w:r w:rsidR="00EA22B2" w:rsidRPr="00EA22B2">
        <w:rPr>
          <w:rFonts w:ascii="Times New Roman" w:hAnsi="Times New Roman" w:cs="Times New Roman"/>
          <w:sz w:val="24"/>
          <w:szCs w:val="24"/>
        </w:rPr>
        <w:t xml:space="preserve">- Hausen, K. (2013). Active vs. passive defense against a strategic attacker. International Game Theory </w:t>
      </w:r>
      <w:r w:rsidR="00EA22B2" w:rsidRPr="00EA22B2">
        <w:rPr>
          <w:rFonts w:ascii="Times New Roman" w:hAnsi="Times New Roman" w:cs="Times New Roman"/>
          <w:sz w:val="24"/>
          <w:szCs w:val="24"/>
          <w:cs/>
        </w:rPr>
        <w:t>‎</w:t>
      </w:r>
      <w:r w:rsidR="00EA22B2" w:rsidRPr="00EA22B2">
        <w:rPr>
          <w:rFonts w:ascii="Times New Roman" w:hAnsi="Times New Roman" w:cs="Times New Roman"/>
          <w:sz w:val="24"/>
          <w:szCs w:val="24"/>
        </w:rPr>
        <w:t>Review, Vol. 13(1),pp. 1-12.</w:t>
      </w:r>
      <w:r w:rsidR="00EA22B2" w:rsidRPr="00EA22B2">
        <w:rPr>
          <w:rFonts w:ascii="Times New Roman" w:hAnsi="Times New Roman" w:cs="Times New Roman"/>
          <w:sz w:val="24"/>
          <w:szCs w:val="24"/>
          <w:cs/>
        </w:rPr>
        <w:t>‎</w:t>
      </w:r>
      <w:r w:rsidRPr="00FC25A5">
        <w:rPr>
          <w:rFonts w:ascii="Times New Roman" w:hAnsi="Times New Roman" w:cs="Times New Roman"/>
          <w:sz w:val="24"/>
          <w:szCs w:val="24"/>
        </w:rPr>
        <w:t xml:space="preserve"> </w:t>
      </w:r>
    </w:p>
    <w:p w14:paraId="52A9D618" w14:textId="03AA14B8" w:rsidR="0016057F" w:rsidRDefault="0016057F" w:rsidP="00FC25A5">
      <w:pPr>
        <w:spacing w:after="0" w:line="360" w:lineRule="auto"/>
      </w:pPr>
    </w:p>
    <w:p w14:paraId="2EE97DBC" w14:textId="4E895330" w:rsidR="00047775" w:rsidRPr="00047775" w:rsidRDefault="00047775" w:rsidP="00FC25A5">
      <w:pPr>
        <w:spacing w:after="0" w:line="360" w:lineRule="auto"/>
      </w:pPr>
    </w:p>
    <w:p w14:paraId="054933A1" w14:textId="644E5D23" w:rsidR="00047775" w:rsidRDefault="00047775" w:rsidP="00FC25A5">
      <w:pPr>
        <w:spacing w:after="0" w:line="360" w:lineRule="auto"/>
      </w:pPr>
    </w:p>
    <w:p w14:paraId="2D57E3A7" w14:textId="77777777" w:rsidR="00047775" w:rsidRPr="00047775" w:rsidRDefault="00047775" w:rsidP="00FC25A5">
      <w:pPr>
        <w:spacing w:after="0" w:line="360" w:lineRule="auto"/>
        <w:jc w:val="right"/>
      </w:pPr>
    </w:p>
    <w:sectPr w:rsidR="00047775" w:rsidRPr="00047775" w:rsidSect="00047775">
      <w:headerReference w:type="default" r:id="rId8"/>
      <w:pgSz w:w="11907" w:h="16840" w:code="9"/>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44121" w14:textId="77777777" w:rsidR="005F542B" w:rsidRDefault="005F542B" w:rsidP="00047775">
      <w:pPr>
        <w:spacing w:after="0" w:line="240" w:lineRule="auto"/>
      </w:pPr>
      <w:r>
        <w:separator/>
      </w:r>
    </w:p>
  </w:endnote>
  <w:endnote w:type="continuationSeparator" w:id="0">
    <w:p w14:paraId="1A506D39" w14:textId="77777777" w:rsidR="005F542B" w:rsidRDefault="005F542B" w:rsidP="0004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charset w:val="00"/>
    <w:family w:val="roman"/>
    <w:pitch w:val="variable"/>
    <w:sig w:usb0="00002003" w:usb1="80000000" w:usb2="00000008" w:usb3="00000000" w:csb0="00000041" w:csb1="00000000"/>
  </w:font>
  <w:font w:name="Georgia">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F160B" w14:textId="77777777" w:rsidR="005F542B" w:rsidRDefault="005F542B" w:rsidP="00047775">
      <w:pPr>
        <w:spacing w:after="0" w:line="240" w:lineRule="auto"/>
      </w:pPr>
      <w:r>
        <w:separator/>
      </w:r>
    </w:p>
  </w:footnote>
  <w:footnote w:type="continuationSeparator" w:id="0">
    <w:p w14:paraId="00BDCACF" w14:textId="77777777" w:rsidR="005F542B" w:rsidRDefault="005F542B" w:rsidP="00047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9270" w:type="dxa"/>
      <w:jc w:val="center"/>
      <w:tblLook w:val="04A0" w:firstRow="1" w:lastRow="0" w:firstColumn="1" w:lastColumn="0" w:noHBand="0" w:noVBand="1"/>
    </w:tblPr>
    <w:tblGrid>
      <w:gridCol w:w="1860"/>
      <w:gridCol w:w="5440"/>
      <w:gridCol w:w="1970"/>
    </w:tblGrid>
    <w:tr w:rsidR="00CF2EBD" w:rsidRPr="00047775" w14:paraId="1A3EB683" w14:textId="77777777" w:rsidTr="00CF2EBD">
      <w:trPr>
        <w:jc w:val="center"/>
      </w:trPr>
      <w:tc>
        <w:tcPr>
          <w:tcW w:w="1871" w:type="dxa"/>
          <w:hideMark/>
        </w:tcPr>
        <w:p w14:paraId="4815DB72" w14:textId="77777777" w:rsidR="00047775" w:rsidRPr="00047775" w:rsidRDefault="00047775" w:rsidP="00CF2EBD">
          <w:pPr>
            <w:tabs>
              <w:tab w:val="center" w:pos="4680"/>
              <w:tab w:val="right" w:pos="9360"/>
            </w:tabs>
            <w:spacing w:after="0" w:line="240" w:lineRule="auto"/>
            <w:jc w:val="center"/>
            <w:rPr>
              <w:rFonts w:ascii="Times New Roman" w:hAnsi="Times New Roman" w:cs="Traditional Arabic"/>
              <w:noProof/>
              <w:sz w:val="20"/>
              <w:szCs w:val="20"/>
            </w:rPr>
          </w:pPr>
          <w:r w:rsidRPr="00047775">
            <w:rPr>
              <w:rFonts w:ascii="Times New Roman" w:hAnsi="Times New Roman" w:cs="Traditional Arabic"/>
              <w:noProof/>
              <w:sz w:val="20"/>
              <w:szCs w:val="20"/>
            </w:rPr>
            <w:drawing>
              <wp:inline distT="0" distB="0" distL="0" distR="0" wp14:anchorId="72EC7948" wp14:editId="17C3D0FC">
                <wp:extent cx="754380" cy="86360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729" cy="864000"/>
                        </a:xfrm>
                        <a:prstGeom prst="rect">
                          <a:avLst/>
                        </a:prstGeom>
                        <a:noFill/>
                        <a:ln>
                          <a:noFill/>
                        </a:ln>
                      </pic:spPr>
                    </pic:pic>
                  </a:graphicData>
                </a:graphic>
              </wp:inline>
            </w:drawing>
          </w:r>
        </w:p>
      </w:tc>
      <w:tc>
        <w:tcPr>
          <w:tcW w:w="5528" w:type="dxa"/>
          <w:hideMark/>
        </w:tcPr>
        <w:p w14:paraId="55AD5A78" w14:textId="2494FD8B" w:rsidR="000A3225" w:rsidRPr="000A3225" w:rsidRDefault="000A3225" w:rsidP="000A3225">
          <w:pPr>
            <w:spacing w:line="264" w:lineRule="auto"/>
            <w:jc w:val="center"/>
            <w:rPr>
              <w:rFonts w:ascii="Georgia" w:hAnsi="Georgia" w:cs="Courier New"/>
              <w:b/>
              <w:bCs/>
              <w:sz w:val="24"/>
              <w:szCs w:val="24"/>
              <w:lang w:bidi="fa-IR"/>
            </w:rPr>
          </w:pPr>
          <w:r w:rsidRPr="000A3225">
            <w:rPr>
              <w:rFonts w:ascii="Georgia" w:hAnsi="Georgia" w:cs="Courier New" w:hint="eastAsia"/>
              <w:b/>
              <w:bCs/>
              <w:sz w:val="24"/>
              <w:szCs w:val="24"/>
              <w:cs/>
              <w:lang w:bidi="fa-IR"/>
            </w:rPr>
            <w:t>‎</w:t>
          </w:r>
          <w:r w:rsidRPr="000A3225">
            <w:rPr>
              <w:rFonts w:ascii="Georgia" w:hAnsi="Georgia" w:cs="Courier New"/>
              <w:b/>
              <w:bCs/>
              <w:sz w:val="24"/>
              <w:szCs w:val="24"/>
              <w:lang w:bidi="fa-IR"/>
            </w:rPr>
            <w:t>1</w:t>
          </w:r>
          <w:r w:rsidRPr="000A3225">
            <w:rPr>
              <w:rFonts w:ascii="Georgia" w:hAnsi="Georgia" w:cs="Courier New"/>
              <w:b/>
              <w:bCs/>
              <w:lang w:bidi="fa-IR"/>
            </w:rPr>
            <w:t>th</w:t>
          </w:r>
          <w:r w:rsidRPr="000A3225">
            <w:rPr>
              <w:rFonts w:ascii="Georgia" w:hAnsi="Georgia" w:cs="Courier New"/>
              <w:b/>
              <w:bCs/>
              <w:sz w:val="24"/>
              <w:szCs w:val="24"/>
              <w:lang w:bidi="fa-IR"/>
            </w:rPr>
            <w:t xml:space="preserve"> National Conference on Civil Defense </w:t>
          </w:r>
          <w:r w:rsidRPr="000A3225">
            <w:rPr>
              <w:rFonts w:ascii="Georgia" w:hAnsi="Georgia" w:cs="Courier New"/>
              <w:b/>
              <w:bCs/>
              <w:sz w:val="24"/>
              <w:szCs w:val="24"/>
              <w:cs/>
              <w:lang w:bidi="fa-IR"/>
            </w:rPr>
            <w:t>‎</w:t>
          </w:r>
          <w:r w:rsidRPr="000A3225">
            <w:rPr>
              <w:rFonts w:ascii="Georgia" w:hAnsi="Georgia" w:cs="Courier New"/>
              <w:b/>
              <w:bCs/>
              <w:sz w:val="24"/>
              <w:szCs w:val="24"/>
              <w:lang w:bidi="fa-IR"/>
            </w:rPr>
            <w:t>Conference</w:t>
          </w:r>
        </w:p>
        <w:p w14:paraId="0990897F" w14:textId="5E59506C" w:rsidR="00047775" w:rsidRPr="00047775" w:rsidRDefault="000A3225" w:rsidP="000A3225">
          <w:pPr>
            <w:spacing w:line="264" w:lineRule="auto"/>
            <w:jc w:val="center"/>
            <w:rPr>
              <w:rFonts w:ascii="Georgia" w:hAnsi="Georgia" w:cs="Courier New"/>
              <w:b/>
              <w:bCs/>
              <w:sz w:val="24"/>
              <w:szCs w:val="24"/>
              <w:rtl/>
              <w:lang w:bidi="fa-IR"/>
            </w:rPr>
          </w:pPr>
          <w:r w:rsidRPr="000A3225">
            <w:rPr>
              <w:rFonts w:ascii="Georgia" w:hAnsi="Georgia" w:cs="Courier New" w:hint="eastAsia"/>
              <w:b/>
              <w:bCs/>
              <w:sz w:val="24"/>
              <w:szCs w:val="24"/>
              <w:cs/>
              <w:lang w:bidi="fa-IR"/>
            </w:rPr>
            <w:t>‎</w:t>
          </w:r>
          <w:r>
            <w:rPr>
              <w:rFonts w:ascii="Georgia" w:hAnsi="Georgia" w:cs="Courier New"/>
              <w:b/>
              <w:bCs/>
              <w:sz w:val="24"/>
              <w:szCs w:val="24"/>
              <w:lang w:bidi="fa-IR"/>
            </w:rPr>
            <w:t>28</w:t>
          </w:r>
          <w:r w:rsidRPr="000A3225">
            <w:rPr>
              <w:rFonts w:ascii="Georgia" w:hAnsi="Georgia" w:cs="Courier New"/>
              <w:b/>
              <w:bCs/>
              <w:sz w:val="24"/>
              <w:szCs w:val="24"/>
              <w:lang w:bidi="fa-IR"/>
            </w:rPr>
            <w:t xml:space="preserve">-29 </w:t>
          </w:r>
          <w:r>
            <w:rPr>
              <w:rFonts w:ascii="Georgia" w:hAnsi="Georgia" w:cs="Courier New"/>
              <w:b/>
              <w:bCs/>
              <w:sz w:val="24"/>
              <w:szCs w:val="24"/>
              <w:lang w:bidi="fa-IR"/>
            </w:rPr>
            <w:t>April</w:t>
          </w:r>
          <w:r w:rsidRPr="000A3225">
            <w:rPr>
              <w:rFonts w:ascii="Georgia" w:hAnsi="Georgia" w:cs="Courier New"/>
              <w:b/>
              <w:bCs/>
              <w:sz w:val="24"/>
              <w:szCs w:val="24"/>
              <w:lang w:bidi="fa-IR"/>
            </w:rPr>
            <w:t xml:space="preserve"> 2026/Ahvaz</w:t>
          </w:r>
          <w:r w:rsidRPr="000A3225">
            <w:rPr>
              <w:rFonts w:ascii="Georgia" w:hAnsi="Georgia" w:cs="Courier New"/>
              <w:b/>
              <w:bCs/>
              <w:sz w:val="24"/>
              <w:szCs w:val="24"/>
              <w:cs/>
              <w:lang w:bidi="fa-IR"/>
            </w:rPr>
            <w:t>‎</w:t>
          </w:r>
          <w:r w:rsidRPr="000A3225">
            <w:rPr>
              <w:rFonts w:ascii="Georgia" w:hAnsi="Georgia" w:cs="Courier New"/>
              <w:b/>
              <w:bCs/>
              <w:sz w:val="24"/>
              <w:szCs w:val="24"/>
              <w:lang w:bidi="fa-IR"/>
            </w:rPr>
            <w:t xml:space="preserve"> </w:t>
          </w:r>
        </w:p>
      </w:tc>
      <w:tc>
        <w:tcPr>
          <w:tcW w:w="1871" w:type="dxa"/>
          <w:hideMark/>
        </w:tcPr>
        <w:p w14:paraId="08F781E4" w14:textId="77777777" w:rsidR="00047775" w:rsidRPr="00047775" w:rsidRDefault="00047775" w:rsidP="00CF2EBD">
          <w:pPr>
            <w:tabs>
              <w:tab w:val="center" w:pos="4680"/>
              <w:tab w:val="right" w:pos="9360"/>
            </w:tabs>
            <w:spacing w:after="0" w:line="240" w:lineRule="auto"/>
            <w:jc w:val="center"/>
            <w:rPr>
              <w:rFonts w:ascii="Times New Roman" w:hAnsi="Times New Roman" w:cs="Traditional Arabic"/>
              <w:sz w:val="20"/>
              <w:szCs w:val="20"/>
              <w:rtl/>
            </w:rPr>
          </w:pPr>
          <w:r w:rsidRPr="00047775">
            <w:rPr>
              <w:rFonts w:ascii="Times New Roman" w:hAnsi="Times New Roman" w:cs="Traditional Arabic"/>
              <w:noProof/>
              <w:sz w:val="20"/>
              <w:szCs w:val="20"/>
            </w:rPr>
            <w:drawing>
              <wp:inline distT="0" distB="0" distL="0" distR="0" wp14:anchorId="2CB933F7" wp14:editId="5CEB271E">
                <wp:extent cx="1113790" cy="86652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13790" cy="866528"/>
                        </a:xfrm>
                        <a:prstGeom prst="rect">
                          <a:avLst/>
                        </a:prstGeom>
                        <a:noFill/>
                        <a:ln>
                          <a:noFill/>
                        </a:ln>
                      </pic:spPr>
                    </pic:pic>
                  </a:graphicData>
                </a:graphic>
              </wp:inline>
            </w:drawing>
          </w:r>
        </w:p>
      </w:tc>
    </w:tr>
  </w:tbl>
  <w:p w14:paraId="78F05E97" w14:textId="77777777" w:rsidR="00047775" w:rsidRDefault="00047775" w:rsidP="00047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9270" w:type="dxa"/>
      <w:tblLook w:val="04A0" w:firstRow="1" w:lastRow="0" w:firstColumn="1" w:lastColumn="0" w:noHBand="0" w:noVBand="1"/>
    </w:tblPr>
    <w:tblGrid>
      <w:gridCol w:w="1864"/>
      <w:gridCol w:w="5436"/>
      <w:gridCol w:w="1970"/>
    </w:tblGrid>
    <w:tr w:rsidR="00047775" w:rsidRPr="00047775" w14:paraId="5EF360E8" w14:textId="77777777" w:rsidTr="00D34C8C">
      <w:tc>
        <w:tcPr>
          <w:tcW w:w="1871" w:type="dxa"/>
          <w:hideMark/>
        </w:tcPr>
        <w:p w14:paraId="26746CE7" w14:textId="77777777" w:rsidR="00047775" w:rsidRPr="00047775" w:rsidRDefault="00047775" w:rsidP="00D34C8C">
          <w:pPr>
            <w:tabs>
              <w:tab w:val="center" w:pos="4680"/>
              <w:tab w:val="right" w:pos="9360"/>
            </w:tabs>
            <w:bidi/>
            <w:spacing w:after="0" w:line="240" w:lineRule="auto"/>
            <w:jc w:val="center"/>
            <w:rPr>
              <w:rFonts w:ascii="Times New Roman" w:hAnsi="Times New Roman" w:cs="Traditional Arabic"/>
              <w:noProof/>
              <w:sz w:val="20"/>
              <w:szCs w:val="20"/>
            </w:rPr>
          </w:pPr>
          <w:r w:rsidRPr="00047775">
            <w:rPr>
              <w:rFonts w:ascii="Times New Roman" w:hAnsi="Times New Roman" w:cs="Traditional Arabic"/>
              <w:noProof/>
              <w:sz w:val="20"/>
              <w:szCs w:val="20"/>
            </w:rPr>
            <w:drawing>
              <wp:inline distT="0" distB="0" distL="0" distR="0" wp14:anchorId="39D99A85" wp14:editId="26723F5B">
                <wp:extent cx="792480" cy="8636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2847" cy="864000"/>
                        </a:xfrm>
                        <a:prstGeom prst="rect">
                          <a:avLst/>
                        </a:prstGeom>
                        <a:noFill/>
                        <a:ln>
                          <a:noFill/>
                        </a:ln>
                      </pic:spPr>
                    </pic:pic>
                  </a:graphicData>
                </a:graphic>
              </wp:inline>
            </w:drawing>
          </w:r>
        </w:p>
      </w:tc>
      <w:tc>
        <w:tcPr>
          <w:tcW w:w="5528" w:type="dxa"/>
          <w:hideMark/>
        </w:tcPr>
        <w:p w14:paraId="5B82AC6A" w14:textId="5E25B356" w:rsidR="00047775" w:rsidRPr="00047775" w:rsidRDefault="00047775" w:rsidP="00D34C8C">
          <w:pPr>
            <w:tabs>
              <w:tab w:val="center" w:pos="4680"/>
              <w:tab w:val="right" w:pos="9360"/>
            </w:tabs>
            <w:bidi/>
            <w:spacing w:after="0" w:line="240" w:lineRule="auto"/>
            <w:jc w:val="center"/>
            <w:rPr>
              <w:rFonts w:ascii="Times New Roman" w:hAnsi="Times New Roman" w:cs="Traditional Arabic"/>
              <w:sz w:val="20"/>
              <w:szCs w:val="20"/>
              <w:rtl/>
            </w:rPr>
          </w:pPr>
        </w:p>
      </w:tc>
      <w:tc>
        <w:tcPr>
          <w:tcW w:w="1871" w:type="dxa"/>
          <w:hideMark/>
        </w:tcPr>
        <w:p w14:paraId="3F1D37D3" w14:textId="77777777" w:rsidR="00047775" w:rsidRPr="00047775" w:rsidRDefault="00047775" w:rsidP="00D34C8C">
          <w:pPr>
            <w:tabs>
              <w:tab w:val="center" w:pos="4680"/>
              <w:tab w:val="right" w:pos="9360"/>
            </w:tabs>
            <w:bidi/>
            <w:spacing w:after="0" w:line="240" w:lineRule="auto"/>
            <w:jc w:val="center"/>
            <w:rPr>
              <w:rFonts w:ascii="Times New Roman" w:hAnsi="Times New Roman" w:cs="Traditional Arabic"/>
              <w:sz w:val="20"/>
              <w:szCs w:val="20"/>
              <w:rtl/>
            </w:rPr>
          </w:pPr>
          <w:r w:rsidRPr="00047775">
            <w:rPr>
              <w:rFonts w:ascii="Times New Roman" w:hAnsi="Times New Roman" w:cs="Traditional Arabic"/>
              <w:noProof/>
              <w:sz w:val="20"/>
              <w:szCs w:val="20"/>
            </w:rPr>
            <w:drawing>
              <wp:inline distT="0" distB="0" distL="0" distR="0" wp14:anchorId="682197DB" wp14:editId="67D7D57B">
                <wp:extent cx="1113790" cy="86652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13790" cy="866528"/>
                        </a:xfrm>
                        <a:prstGeom prst="rect">
                          <a:avLst/>
                        </a:prstGeom>
                        <a:noFill/>
                        <a:ln>
                          <a:noFill/>
                        </a:ln>
                      </pic:spPr>
                    </pic:pic>
                  </a:graphicData>
                </a:graphic>
              </wp:inline>
            </w:drawing>
          </w:r>
        </w:p>
      </w:tc>
    </w:tr>
  </w:tbl>
  <w:p w14:paraId="14BD968F" w14:textId="77777777" w:rsidR="00047775" w:rsidRDefault="00047775" w:rsidP="00047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D2AE1"/>
    <w:multiLevelType w:val="multilevel"/>
    <w:tmpl w:val="67F48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9401E"/>
    <w:multiLevelType w:val="hybridMultilevel"/>
    <w:tmpl w:val="147A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2300E"/>
    <w:multiLevelType w:val="multilevel"/>
    <w:tmpl w:val="9ECEC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02021"/>
    <w:multiLevelType w:val="multilevel"/>
    <w:tmpl w:val="A49A3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C0B25"/>
    <w:multiLevelType w:val="hybridMultilevel"/>
    <w:tmpl w:val="81BA4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A52382"/>
    <w:multiLevelType w:val="multilevel"/>
    <w:tmpl w:val="EE142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86FD0"/>
    <w:multiLevelType w:val="multilevel"/>
    <w:tmpl w:val="9ECEC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C32"/>
    <w:multiLevelType w:val="hybridMultilevel"/>
    <w:tmpl w:val="EBBE7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B914E1"/>
    <w:multiLevelType w:val="multilevel"/>
    <w:tmpl w:val="72324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B66FEB"/>
    <w:multiLevelType w:val="hybridMultilevel"/>
    <w:tmpl w:val="96862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118CA"/>
    <w:multiLevelType w:val="multilevel"/>
    <w:tmpl w:val="4ED0D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4A0E29"/>
    <w:multiLevelType w:val="hybridMultilevel"/>
    <w:tmpl w:val="DC58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7213D4"/>
    <w:multiLevelType w:val="multilevel"/>
    <w:tmpl w:val="D9ECE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671947"/>
    <w:multiLevelType w:val="multilevel"/>
    <w:tmpl w:val="F79CB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6"/>
  </w:num>
  <w:num w:numId="6">
    <w:abstractNumId w:val="13"/>
  </w:num>
  <w:num w:numId="7">
    <w:abstractNumId w:val="10"/>
  </w:num>
  <w:num w:numId="8">
    <w:abstractNumId w:val="5"/>
  </w:num>
  <w:num w:numId="9">
    <w:abstractNumId w:val="8"/>
  </w:num>
  <w:num w:numId="10">
    <w:abstractNumId w:val="4"/>
  </w:num>
  <w:num w:numId="11">
    <w:abstractNumId w:val="7"/>
  </w:num>
  <w:num w:numId="12">
    <w:abstractNumId w:val="9"/>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683"/>
    <w:rsid w:val="00025687"/>
    <w:rsid w:val="00047775"/>
    <w:rsid w:val="000A3225"/>
    <w:rsid w:val="000A4073"/>
    <w:rsid w:val="0016057F"/>
    <w:rsid w:val="0019441E"/>
    <w:rsid w:val="001F4D79"/>
    <w:rsid w:val="00526039"/>
    <w:rsid w:val="00575AC9"/>
    <w:rsid w:val="005B2A71"/>
    <w:rsid w:val="005F542B"/>
    <w:rsid w:val="006D4801"/>
    <w:rsid w:val="00865683"/>
    <w:rsid w:val="00C06F3C"/>
    <w:rsid w:val="00CF2EBD"/>
    <w:rsid w:val="00D34C8C"/>
    <w:rsid w:val="00EA22B2"/>
    <w:rsid w:val="00F51D4B"/>
    <w:rsid w:val="00F834AD"/>
    <w:rsid w:val="00FC25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7FE65"/>
  <w15:chartTrackingRefBased/>
  <w15:docId w15:val="{8A2197D2-1824-42AC-AF17-943407B6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775"/>
    <w:pPr>
      <w:spacing w:line="256"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775"/>
  </w:style>
  <w:style w:type="paragraph" w:styleId="Footer">
    <w:name w:val="footer"/>
    <w:basedOn w:val="Normal"/>
    <w:link w:val="FooterChar"/>
    <w:uiPriority w:val="99"/>
    <w:unhideWhenUsed/>
    <w:rsid w:val="00047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775"/>
  </w:style>
  <w:style w:type="paragraph" w:styleId="ListParagraph">
    <w:name w:val="List Paragraph"/>
    <w:basedOn w:val="Normal"/>
    <w:uiPriority w:val="34"/>
    <w:qFormat/>
    <w:rsid w:val="000A4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933552">
      <w:bodyDiv w:val="1"/>
      <w:marLeft w:val="0"/>
      <w:marRight w:val="0"/>
      <w:marTop w:val="0"/>
      <w:marBottom w:val="0"/>
      <w:divBdr>
        <w:top w:val="none" w:sz="0" w:space="0" w:color="auto"/>
        <w:left w:val="none" w:sz="0" w:space="0" w:color="auto"/>
        <w:bottom w:val="none" w:sz="0" w:space="0" w:color="auto"/>
        <w:right w:val="none" w:sz="0" w:space="0" w:color="auto"/>
      </w:divBdr>
    </w:div>
    <w:div w:id="1223831319">
      <w:bodyDiv w:val="1"/>
      <w:marLeft w:val="0"/>
      <w:marRight w:val="0"/>
      <w:marTop w:val="0"/>
      <w:marBottom w:val="0"/>
      <w:divBdr>
        <w:top w:val="none" w:sz="0" w:space="0" w:color="auto"/>
        <w:left w:val="none" w:sz="0" w:space="0" w:color="auto"/>
        <w:bottom w:val="none" w:sz="0" w:space="0" w:color="auto"/>
        <w:right w:val="none" w:sz="0" w:space="0" w:color="auto"/>
      </w:divBdr>
    </w:div>
    <w:div w:id="134782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Abbas safaei-2025</cp:lastModifiedBy>
  <cp:revision>9</cp:revision>
  <dcterms:created xsi:type="dcterms:W3CDTF">2025-08-22T13:36:00Z</dcterms:created>
  <dcterms:modified xsi:type="dcterms:W3CDTF">2025-12-28T21:10:00Z</dcterms:modified>
</cp:coreProperties>
</file>